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3D3F" w14:textId="77777777" w:rsidR="00095C44" w:rsidRDefault="00095C44" w:rsidP="00095C44">
      <w:pPr>
        <w:jc w:val="center"/>
        <w:rPr>
          <w:rFonts w:ascii="Trebuchet MS" w:hAnsi="Trebuchet MS"/>
          <w:b/>
          <w:sz w:val="44"/>
          <w:szCs w:val="32"/>
        </w:rPr>
      </w:pPr>
    </w:p>
    <w:p w14:paraId="608397FE" w14:textId="5A03B43B" w:rsidR="008C430E" w:rsidRPr="00095C44" w:rsidRDefault="00AB0815" w:rsidP="00095C44">
      <w:pPr>
        <w:jc w:val="center"/>
        <w:rPr>
          <w:rFonts w:ascii="Trebuchet MS" w:hAnsi="Trebuchet MS"/>
          <w:b/>
          <w:sz w:val="44"/>
          <w:szCs w:val="32"/>
        </w:rPr>
      </w:pPr>
      <w:r>
        <w:rPr>
          <w:rFonts w:ascii="Trebuchet MS" w:hAnsi="Trebuchet MS"/>
          <w:b/>
          <w:sz w:val="44"/>
          <w:szCs w:val="32"/>
        </w:rPr>
        <w:t>Scheda Informativa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6529"/>
      </w:tblGrid>
      <w:tr w:rsidR="00303285" w:rsidRPr="00ED480C" w14:paraId="00F53A3D" w14:textId="77777777" w:rsidTr="00095C44">
        <w:trPr>
          <w:trHeight w:hRule="exact" w:val="314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1E8702" w14:textId="422962DA" w:rsidR="00303285" w:rsidRPr="00AB0815" w:rsidRDefault="00AB081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Strumenti di lavoro</w:t>
            </w:r>
          </w:p>
          <w:p w14:paraId="1C2E3F34" w14:textId="77777777" w:rsidR="00303285" w:rsidRPr="00AB0815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</w:p>
          <w:p w14:paraId="353B81D0" w14:textId="77777777" w:rsidR="00303285" w:rsidRPr="00AB0815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</w:p>
          <w:p w14:paraId="46EFCCD2" w14:textId="77777777" w:rsidR="00303285" w:rsidRPr="00AB0815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E7FF21" w14:textId="77777777" w:rsidR="00095C44" w:rsidRPr="00AB0815" w:rsidRDefault="00095C44">
            <w:pPr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9455F2" w:rsidRPr="00AB0815" w14:paraId="40256D0B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5E5F2" w14:textId="5F060C1A" w:rsidR="009455F2" w:rsidRPr="00AB0815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69116B"/>
                  <w:hideMark/>
                </w:tcPr>
                <w:p w14:paraId="7F5377BC" w14:textId="3A82BED1" w:rsidR="009455F2" w:rsidRPr="00AB0815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Checklists</w:t>
                  </w:r>
                </w:p>
              </w:tc>
            </w:tr>
            <w:tr w:rsidR="009455F2" w:rsidRPr="00AB0815" w14:paraId="0099DA00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521AC" w14:textId="1D41CFD8" w:rsidR="009455F2" w:rsidRPr="00AB0815" w:rsidRDefault="00EF0CE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AB0815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A9106"/>
                  <w:hideMark/>
                </w:tcPr>
                <w:p w14:paraId="6979CC27" w14:textId="0E7D394E" w:rsidR="009455F2" w:rsidRPr="00AB0815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Guide/Brochures</w:t>
                  </w:r>
                </w:p>
              </w:tc>
            </w:tr>
            <w:tr w:rsidR="009455F2" w:rsidRPr="00AB0815" w14:paraId="7577FD95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CDFB5" w14:textId="6C71543D" w:rsidR="009455F2" w:rsidRPr="00AB0815" w:rsidRDefault="00B63CC4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AB0815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0000"/>
                  <w:hideMark/>
                </w:tcPr>
                <w:p w14:paraId="052EF4F5" w14:textId="3832086C" w:rsidR="009455F2" w:rsidRPr="00AB0815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Questio</w:t>
                  </w:r>
                  <w:r w:rsidR="00AB0815"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nari</w:t>
                  </w:r>
                </w:p>
              </w:tc>
            </w:tr>
            <w:tr w:rsidR="009455F2" w:rsidRPr="00AB0815" w14:paraId="78824615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82385" w14:textId="77777777" w:rsidR="009455F2" w:rsidRPr="00AB0815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  <w:hideMark/>
                </w:tcPr>
                <w:p w14:paraId="45877437" w14:textId="519905AE" w:rsidR="009455F2" w:rsidRPr="00AB0815" w:rsidRDefault="00AB0815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AB0815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Strumenti </w:t>
                  </w:r>
                  <w:r w:rsidR="009455F2"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Excel</w:t>
                  </w:r>
                </w:p>
              </w:tc>
            </w:tr>
            <w:tr w:rsidR="009455F2" w:rsidRPr="00AB0815" w14:paraId="5964425A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7873E" w14:textId="49DFCD19" w:rsidR="009455F2" w:rsidRPr="00AB0815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599C39DA" w14:textId="502506FA" w:rsidR="009455F2" w:rsidRPr="00AB0815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Video</w:t>
                  </w:r>
                </w:p>
              </w:tc>
            </w:tr>
            <w:tr w:rsidR="009455F2" w:rsidRPr="00AB0815" w14:paraId="5BD5344D" w14:textId="77777777" w:rsidTr="00EF0CE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04BF4" w14:textId="77777777" w:rsidR="009455F2" w:rsidRPr="00AB0815" w:rsidRDefault="009455F2" w:rsidP="009455F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69116B"/>
                  <w:hideMark/>
                </w:tcPr>
                <w:p w14:paraId="75EE8E47" w14:textId="147799F7" w:rsidR="009455F2" w:rsidRPr="00AB0815" w:rsidRDefault="009455F2" w:rsidP="009455F2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Infogra</w:t>
                  </w:r>
                  <w:r w:rsidR="00AB0815" w:rsidRPr="00AB0815">
                    <w:rPr>
                      <w:rFonts w:ascii="Arial Rounded MT Bold" w:hAnsi="Arial Rounded MT Bold"/>
                      <w:bCs/>
                      <w:lang w:val="it-IT"/>
                    </w:rPr>
                    <w:t>fiche</w:t>
                  </w:r>
                </w:p>
              </w:tc>
            </w:tr>
          </w:tbl>
          <w:p w14:paraId="78918055" w14:textId="76524E95" w:rsidR="009455F2" w:rsidRPr="00AB0815" w:rsidRDefault="009455F2" w:rsidP="008A0CBE">
            <w:pPr>
              <w:rPr>
                <w:rFonts w:ascii="Arial Rounded MT Bold" w:hAnsi="Arial Rounded MT Bold" w:cs="Arial"/>
                <w:lang w:val="it-IT"/>
              </w:rPr>
            </w:pPr>
          </w:p>
        </w:tc>
      </w:tr>
      <w:tr w:rsidR="00303285" w:rsidRPr="00ED480C" w14:paraId="37F162A9" w14:textId="77777777" w:rsidTr="00EF0CE2">
        <w:trPr>
          <w:trHeight w:hRule="exact" w:val="817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C7E54A" w14:textId="1BBD90AA" w:rsidR="00303285" w:rsidRPr="00AB0815" w:rsidRDefault="00AB081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Nome dello strumento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B42B64" w14:textId="281E7CFE" w:rsidR="00303285" w:rsidRPr="00AB0815" w:rsidRDefault="00AB0815" w:rsidP="008A0CB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lang w:val="it-IT"/>
              </w:rPr>
              <w:t xml:space="preserve">Test di competenza </w:t>
            </w:r>
          </w:p>
        </w:tc>
      </w:tr>
      <w:tr w:rsidR="00DD670D" w:rsidRPr="00AB0815" w14:paraId="2BF7C2FD" w14:textId="77777777" w:rsidTr="00B63CC4">
        <w:trPr>
          <w:trHeight w:hRule="exact" w:val="67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6B0554" w14:textId="4A47F4A8" w:rsidR="00DD670D" w:rsidRPr="00AB0815" w:rsidRDefault="00AB081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Gruppo target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B849E6" w14:textId="766F86CE" w:rsidR="00DD670D" w:rsidRPr="00AB0815" w:rsidRDefault="00AB0815" w:rsidP="008A0CBE">
            <w:pPr>
              <w:rPr>
                <w:rFonts w:ascii="Arial Rounded MT Bold" w:hAnsi="Arial Rounded MT Bold" w:cs="Arial"/>
                <w:b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lang w:val="it-IT"/>
              </w:rPr>
              <w:t xml:space="preserve">Datori di lavoro, manager di piccole e </w:t>
            </w:r>
            <w:r w:rsidRPr="00AB0815">
              <w:rPr>
                <w:rFonts w:ascii="Arial Rounded MT Bold" w:hAnsi="Arial Rounded MT Bold" w:cs="Arial"/>
                <w:b/>
                <w:lang w:val="it-IT"/>
              </w:rPr>
              <w:t>microimprese</w:t>
            </w:r>
            <w:r w:rsidRPr="00AB0815">
              <w:rPr>
                <w:rFonts w:ascii="Arial Rounded MT Bold" w:hAnsi="Arial Rounded MT Bold" w:cs="Arial"/>
                <w:b/>
                <w:lang w:val="it-IT"/>
              </w:rPr>
              <w:t>, imprenditori, dipendenti</w:t>
            </w:r>
          </w:p>
        </w:tc>
      </w:tr>
      <w:tr w:rsidR="00303285" w:rsidRPr="00AB0815" w14:paraId="793DBB5A" w14:textId="77777777" w:rsidTr="009C4B77">
        <w:trPr>
          <w:trHeight w:hRule="exact" w:val="548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62C43D" w14:textId="434F3CC8" w:rsidR="00303285" w:rsidRPr="00AB0815" w:rsidRDefault="00AB081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Strumento fornito da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0F1FA4" w14:textId="213CD602" w:rsidR="00303285" w:rsidRPr="00AB0815" w:rsidRDefault="00CA60C6" w:rsidP="008A0CBE">
            <w:pPr>
              <w:rPr>
                <w:rFonts w:ascii="Arial Rounded MT Bold" w:hAnsi="Arial Rounded MT Bold" w:cs="Arial"/>
                <w:b/>
                <w:lang w:val="de-DE"/>
              </w:rPr>
            </w:pPr>
            <w:r w:rsidRPr="00AB0815">
              <w:rPr>
                <w:rFonts w:ascii="Arial Rounded MT Bold" w:hAnsi="Arial Rounded MT Bold" w:cs="Arial"/>
                <w:b/>
                <w:lang w:val="de-DE"/>
              </w:rPr>
              <w:t>Centrum für Innovation und Technologie GmbH</w:t>
            </w:r>
          </w:p>
        </w:tc>
      </w:tr>
      <w:tr w:rsidR="00303285" w:rsidRPr="00ED480C" w14:paraId="33EC034C" w14:textId="77777777" w:rsidTr="008A0CBE">
        <w:trPr>
          <w:trHeight w:hRule="exact" w:val="506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4977A9" w14:textId="46E1FCC4" w:rsidR="00303285" w:rsidRPr="00AB0815" w:rsidRDefault="0030328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L</w:t>
            </w:r>
            <w:r w:rsidR="00AB0815" w:rsidRPr="00AB0815">
              <w:rPr>
                <w:rFonts w:ascii="Arial Rounded MT Bold" w:hAnsi="Arial Rounded MT Bold" w:cs="Arial"/>
                <w:b/>
                <w:color w:val="FFFFFF"/>
                <w:shd w:val="clear" w:color="auto" w:fill="00B0F0"/>
                <w:lang w:val="it-IT"/>
              </w:rPr>
              <w:t>ingua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8073EC" w14:textId="34A49616" w:rsidR="00303285" w:rsidRPr="00AB0815" w:rsidRDefault="00AB0815" w:rsidP="008A0CBE">
            <w:pPr>
              <w:rPr>
                <w:rFonts w:ascii="Arial Rounded MT Bold" w:hAnsi="Arial Rounded MT Bold" w:cs="Arial"/>
                <w:b/>
                <w:bCs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bCs/>
                <w:lang w:val="it-IT"/>
              </w:rPr>
              <w:t xml:space="preserve">Inglese </w:t>
            </w:r>
          </w:p>
        </w:tc>
      </w:tr>
      <w:tr w:rsidR="00095C44" w:rsidRPr="00AB0815" w14:paraId="1630EF82" w14:textId="77777777" w:rsidTr="00AD7A67">
        <w:trPr>
          <w:trHeight w:hRule="exact" w:val="71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EF9890" w14:textId="336AC796" w:rsidR="00095C44" w:rsidRPr="00AB0815" w:rsidRDefault="00AB0815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Parole chiave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BC9871" w14:textId="76193190" w:rsidR="00095C44" w:rsidRPr="00AB0815" w:rsidRDefault="00AB0815" w:rsidP="008A0CBE">
            <w:pPr>
              <w:rPr>
                <w:rFonts w:ascii="Arial Rounded MT Bold" w:hAnsi="Arial Rounded MT Bold" w:cs="Arial"/>
                <w:b/>
                <w:bCs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bCs/>
                <w:lang w:val="it-IT"/>
              </w:rPr>
              <w:t>Impiegato, questionario, linea guida, guida, competenze, test</w:t>
            </w:r>
          </w:p>
        </w:tc>
      </w:tr>
      <w:tr w:rsidR="00303285" w:rsidRPr="00ED480C" w14:paraId="6200096A" w14:textId="77777777" w:rsidTr="00DD670D">
        <w:trPr>
          <w:trHeight w:hRule="exact" w:val="537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4736EE" w14:textId="2D6C9FCB" w:rsidR="00303285" w:rsidRPr="00AB0815" w:rsidRDefault="00DD670D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Durat</w:t>
            </w:r>
            <w:r w:rsidR="00AB0815"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a in minuti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130467" w14:textId="2933C4B5" w:rsidR="00303285" w:rsidRPr="00AB0815" w:rsidRDefault="00AD7A67" w:rsidP="008A0CBE">
            <w:pPr>
              <w:rPr>
                <w:rFonts w:ascii="Arial Rounded MT Bold" w:hAnsi="Arial Rounded MT Bold" w:cs="Arial"/>
                <w:b/>
                <w:bCs/>
                <w:iCs/>
                <w:lang w:val="it-IT"/>
              </w:rPr>
            </w:pPr>
            <w:proofErr w:type="spellStart"/>
            <w:r w:rsidRPr="00AB0815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>Appr</w:t>
            </w:r>
            <w:proofErr w:type="spellEnd"/>
            <w:r w:rsidRPr="00AB0815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 xml:space="preserve">. </w:t>
            </w:r>
            <w:r w:rsidR="00B63CC4" w:rsidRPr="00AB0815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>2</w:t>
            </w:r>
            <w:r w:rsidRPr="00AB0815">
              <w:rPr>
                <w:rFonts w:ascii="Arial Rounded MT Bold" w:hAnsi="Arial Rounded MT Bold" w:cs="Arial"/>
                <w:b/>
                <w:bCs/>
                <w:iCs/>
                <w:lang w:val="it-IT"/>
              </w:rPr>
              <w:t>0 minutes</w:t>
            </w:r>
          </w:p>
          <w:p w14:paraId="3F9CC93F" w14:textId="77777777" w:rsidR="00303285" w:rsidRPr="00AB0815" w:rsidRDefault="00303285" w:rsidP="008A0CBE">
            <w:pPr>
              <w:rPr>
                <w:rFonts w:ascii="Arial Rounded MT Bold" w:hAnsi="Arial Rounded MT Bold" w:cs="Arial"/>
                <w:iCs/>
                <w:lang w:val="it-IT"/>
              </w:rPr>
            </w:pPr>
          </w:p>
          <w:p w14:paraId="7CE15857" w14:textId="77777777" w:rsidR="00303285" w:rsidRPr="00AB0815" w:rsidRDefault="00303285" w:rsidP="008A0CBE">
            <w:pPr>
              <w:rPr>
                <w:rFonts w:ascii="Arial Rounded MT Bold" w:hAnsi="Arial Rounded MT Bold" w:cs="Arial"/>
                <w:iCs/>
                <w:lang w:val="it-IT"/>
              </w:rPr>
            </w:pPr>
          </w:p>
          <w:p w14:paraId="6C06F55E" w14:textId="77777777" w:rsidR="00303285" w:rsidRPr="00AB0815" w:rsidRDefault="00303285" w:rsidP="008A0CBE">
            <w:pPr>
              <w:rPr>
                <w:rFonts w:ascii="Arial Rounded MT Bold" w:hAnsi="Arial Rounded MT Bold" w:cs="Arial"/>
                <w:iCs/>
                <w:lang w:val="it-IT"/>
              </w:rPr>
            </w:pPr>
          </w:p>
        </w:tc>
      </w:tr>
      <w:tr w:rsidR="00DD670D" w:rsidRPr="00AB0815" w14:paraId="144732E9" w14:textId="77777777" w:rsidTr="007A2C5C">
        <w:trPr>
          <w:trHeight w:val="192"/>
        </w:trPr>
        <w:tc>
          <w:tcPr>
            <w:tcW w:w="99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53433D" w14:textId="109A6765" w:rsidR="00DD670D" w:rsidRPr="00AB0815" w:rsidRDefault="00DD670D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Descri</w:t>
            </w:r>
            <w:r w:rsidR="00AB0815"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zione dell’obiettivo</w:t>
            </w: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(max. 500 c</w:t>
            </w:r>
            <w:r w:rsidR="00AB0815"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aratteri</w:t>
            </w:r>
            <w:r w:rsidRPr="00AB0815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</w:tr>
      <w:tr w:rsidR="00303285" w:rsidRPr="00AB0815" w14:paraId="667C6ABE" w14:textId="77777777" w:rsidTr="008B4102">
        <w:trPr>
          <w:trHeight w:val="128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7062E8" w14:textId="77777777" w:rsidR="00AB0815" w:rsidRPr="00AB0815" w:rsidRDefault="00AB0815" w:rsidP="00AB0815">
            <w:pPr>
              <w:jc w:val="both"/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</w:pPr>
            <w:r w:rsidRPr="00AB0815"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  <w:t>Quando si pianifica e si dà forma alla propria carriera, le preferenze e gli interessi sono in primo piano. Le domande fondamentali sono: "Cosa mi piace?" o anche "Cosa voglio fare?". Un fattore non dovrebbe essere trascurato: "In cosa sono bravo? Un test di competenza vi darà risposte esattamente a questa domanda. Il campo delle possibili abilità e dei punti di forza è ampio, il test di competenza può mostrarti in quale area sei particolarmente bravo e quindi puoi avere successo. Lo strumento spiega cosa viene rappresentato in un test delle competenze, perché tutti dovrebbero fare un tale autotest per scoprire i propri punti di forza....</w:t>
            </w:r>
          </w:p>
          <w:p w14:paraId="7B42BB76" w14:textId="7B7D077B" w:rsidR="00B63CC4" w:rsidRPr="00AB0815" w:rsidRDefault="00B63CC4" w:rsidP="00B63CC4">
            <w:pPr>
              <w:rPr>
                <w:rFonts w:ascii="Arial Rounded MT Bold" w:eastAsia="Calibri" w:hAnsi="Arial Rounded MT Bold" w:cs="Calibri"/>
                <w:color w:val="000000" w:themeColor="text1"/>
                <w:lang w:val="it-IT"/>
              </w:rPr>
            </w:pPr>
          </w:p>
          <w:p w14:paraId="0694FCE3" w14:textId="77777777" w:rsidR="00AB0815" w:rsidRPr="00AB0815" w:rsidRDefault="00AB0815" w:rsidP="00B63CC4">
            <w:pPr>
              <w:rPr>
                <w:rFonts w:ascii="Arial Rounded MT Bold" w:hAnsi="Arial Rounded MT Bold"/>
                <w:lang w:val="it-IT"/>
              </w:rPr>
            </w:pPr>
          </w:p>
          <w:p w14:paraId="526E2489" w14:textId="4A1E9BD2" w:rsidR="00B63CC4" w:rsidRPr="00AB0815" w:rsidRDefault="00B63CC4" w:rsidP="00B63CC4">
            <w:pPr>
              <w:rPr>
                <w:rFonts w:ascii="Arial Rounded MT Bold" w:hAnsi="Arial Rounded MT Bold"/>
                <w:lang w:val="it-IT"/>
              </w:rPr>
            </w:pPr>
          </w:p>
        </w:tc>
      </w:tr>
      <w:tr w:rsidR="00303285" w:rsidRPr="000C4656" w14:paraId="05E31637" w14:textId="77777777" w:rsidTr="008A0CBE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17E618" w14:textId="598EC88F" w:rsidR="00303285" w:rsidRPr="000C4656" w:rsidRDefault="009C4B77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lastRenderedPageBreak/>
              <w:t>Benefi</w:t>
            </w:r>
            <w:r w:rsidR="000C4656"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ci dello strumento</w:t>
            </w:r>
            <w:r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(max. 500 c</w:t>
            </w:r>
            <w:r w:rsid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aratteri</w:t>
            </w:r>
            <w:r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</w:tr>
      <w:tr w:rsidR="00303285" w:rsidRPr="000C4656" w14:paraId="3FA81A8E" w14:textId="77777777" w:rsidTr="008B4102">
        <w:trPr>
          <w:trHeight w:val="136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D7FA3E" w14:textId="6D0206DA" w:rsidR="00CA60C6" w:rsidRPr="000C4656" w:rsidRDefault="000C4656" w:rsidP="00CA60C6">
            <w:pPr>
              <w:spacing w:after="120" w:line="240" w:lineRule="auto"/>
              <w:jc w:val="both"/>
              <w:rPr>
                <w:rFonts w:ascii="Arial Rounded MT Bold" w:hAnsi="Arial Rounded MT Bold" w:cs="Arial"/>
                <w:lang w:val="it-IT"/>
              </w:rPr>
            </w:pPr>
            <w:r w:rsidRPr="000C4656">
              <w:rPr>
                <w:rFonts w:ascii="Arial Rounded MT Bold" w:hAnsi="Arial Rounded MT Bold"/>
                <w:lang w:val="it-IT"/>
              </w:rPr>
              <w:t>La guida spiega cosa sono le competenze, quali tipi di competenze esistono e perché qualcuno dovrebbe partecipare a un test di competenza. Il questionario ti dà la possibilità di fare un breve test di competenza e valutare quale tipo di eroe della carriera sei.</w:t>
            </w:r>
          </w:p>
        </w:tc>
      </w:tr>
      <w:tr w:rsidR="00095C44" w:rsidRPr="00272FD4" w14:paraId="55423AA7" w14:textId="77777777" w:rsidTr="00581288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D95297" w14:textId="19D75C53" w:rsidR="00095C44" w:rsidRPr="000C4656" w:rsidRDefault="00095C44" w:rsidP="00CA60C6">
            <w:pPr>
              <w:spacing w:after="120" w:line="240" w:lineRule="auto"/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Durat</w:t>
            </w:r>
            <w:r w:rsidR="000C4656"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a</w:t>
            </w:r>
            <w:r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</w:t>
            </w:r>
            <w:r w:rsidR="000C4656"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Se applicabile</w:t>
            </w:r>
            <w:r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)</w:t>
            </w:r>
          </w:p>
        </w:tc>
      </w:tr>
      <w:tr w:rsidR="00095C44" w:rsidRPr="00ED480C" w14:paraId="35867949" w14:textId="77777777" w:rsidTr="00581288">
        <w:trPr>
          <w:trHeight w:val="136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D103AA" w14:textId="531F5B8A" w:rsidR="00095C44" w:rsidRPr="000C4656" w:rsidRDefault="000C4656" w:rsidP="000C4656">
            <w:pPr>
              <w:spacing w:after="120" w:line="240" w:lineRule="auto"/>
              <w:jc w:val="both"/>
              <w:rPr>
                <w:rFonts w:ascii="Arial Rounded MT Bold" w:hAnsi="Arial Rounded MT Bold" w:cs="Arial"/>
                <w:lang w:val="it-IT"/>
              </w:rPr>
            </w:pPr>
            <w:r w:rsidRPr="000C4656">
              <w:rPr>
                <w:rFonts w:ascii="Arial Rounded MT Bold" w:hAnsi="Arial Rounded MT Bold"/>
                <w:lang w:val="it-IT"/>
              </w:rPr>
              <w:t>Lo strumento offre una guida con informazioni sulle competenze e un questionario da compilare per conoscere il tuo tipo di eroe della carriera. La durata approssimativa è di circa 20 minuti.</w:t>
            </w:r>
          </w:p>
        </w:tc>
      </w:tr>
      <w:tr w:rsidR="00303285" w:rsidRPr="000C4656" w14:paraId="00DA2DD4" w14:textId="77777777" w:rsidTr="008A0CBE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0F8125" w14:textId="740EC84E" w:rsidR="00303285" w:rsidRPr="000C4656" w:rsidRDefault="000C4656" w:rsidP="008A0CBE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>Come usare questo strumento</w:t>
            </w:r>
            <w:r w:rsidR="009C4B77" w:rsidRPr="000C4656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(max. 1000 c</w:t>
            </w:r>
            <w:r>
              <w:rPr>
                <w:rFonts w:ascii="Arial Rounded MT Bold" w:hAnsi="Arial Rounded MT Bold" w:cs="Arial"/>
                <w:b/>
                <w:color w:val="FFFFFF"/>
                <w:lang w:val="it-IT"/>
              </w:rPr>
              <w:t>aratteri)</w:t>
            </w:r>
          </w:p>
        </w:tc>
      </w:tr>
      <w:tr w:rsidR="00303285" w:rsidRPr="000C4656" w14:paraId="2C530175" w14:textId="77777777" w:rsidTr="008A0CBE">
        <w:trPr>
          <w:trHeight w:val="7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93EAC8" w14:textId="4F0C1D8B" w:rsidR="00B63CC4" w:rsidRPr="000C4656" w:rsidRDefault="000C4656" w:rsidP="00B63CC4">
            <w:pPr>
              <w:jc w:val="both"/>
              <w:rPr>
                <w:rFonts w:ascii="Arial Rounded MT Bold" w:hAnsi="Arial Rounded MT Bold"/>
                <w:lang w:val="it-IT"/>
              </w:rPr>
            </w:pPr>
            <w:r w:rsidRPr="000C4656">
              <w:rPr>
                <w:rFonts w:ascii="Arial Rounded MT Bold" w:hAnsi="Arial Rounded MT Bold"/>
                <w:lang w:val="it-IT"/>
              </w:rPr>
              <w:t xml:space="preserve">Lo strumento è organizzato in </w:t>
            </w:r>
            <w:proofErr w:type="gramStart"/>
            <w:r w:rsidRPr="000C4656">
              <w:rPr>
                <w:rFonts w:ascii="Arial Rounded MT Bold" w:hAnsi="Arial Rounded MT Bold"/>
                <w:lang w:val="it-IT"/>
              </w:rPr>
              <w:t>2</w:t>
            </w:r>
            <w:proofErr w:type="gramEnd"/>
            <w:r w:rsidRPr="000C4656">
              <w:rPr>
                <w:rFonts w:ascii="Arial Rounded MT Bold" w:hAnsi="Arial Rounded MT Bold"/>
                <w:lang w:val="it-IT"/>
              </w:rPr>
              <w:t xml:space="preserve"> sezioni.</w:t>
            </w:r>
          </w:p>
          <w:p w14:paraId="11A2CAFC" w14:textId="06231613" w:rsidR="00B63CC4" w:rsidRPr="000C4656" w:rsidRDefault="00B63CC4" w:rsidP="00B63CC4">
            <w:pPr>
              <w:jc w:val="both"/>
              <w:rPr>
                <w:rFonts w:ascii="Arial Rounded MT Bold" w:hAnsi="Arial Rounded MT Bold"/>
                <w:lang w:val="it-IT"/>
              </w:rPr>
            </w:pPr>
            <w:r w:rsidRPr="000C4656">
              <w:rPr>
                <w:rFonts w:ascii="Arial Rounded MT Bold" w:hAnsi="Arial Rounded MT Bold"/>
                <w:lang w:val="en-GB"/>
              </w:rPr>
              <w:t>1.</w:t>
            </w:r>
            <w:r w:rsidRPr="000C4656">
              <w:rPr>
                <w:rFonts w:ascii="Arial Rounded MT Bold" w:hAnsi="Arial Rounded MT Bold"/>
                <w:lang w:val="en-GB"/>
              </w:rPr>
              <w:tab/>
            </w:r>
            <w:r w:rsidRPr="000C4656">
              <w:rPr>
                <w:rFonts w:ascii="Arial Rounded MT Bold" w:hAnsi="Arial Rounded MT Bold"/>
                <w:lang w:val="it-IT"/>
              </w:rPr>
              <w:t>Guid</w:t>
            </w:r>
            <w:r w:rsidR="000C4656" w:rsidRPr="000C4656">
              <w:rPr>
                <w:rFonts w:ascii="Arial Rounded MT Bold" w:hAnsi="Arial Rounded MT Bold"/>
                <w:lang w:val="it-IT"/>
              </w:rPr>
              <w:t>a alle competenza</w:t>
            </w:r>
          </w:p>
          <w:p w14:paraId="2D51CE3C" w14:textId="7FD7AFBB" w:rsidR="00B63CC4" w:rsidRPr="000C4656" w:rsidRDefault="00B63CC4" w:rsidP="00B63CC4">
            <w:pPr>
              <w:jc w:val="both"/>
              <w:rPr>
                <w:rFonts w:ascii="Arial Rounded MT Bold" w:hAnsi="Arial Rounded MT Bold"/>
                <w:lang w:val="it-IT"/>
              </w:rPr>
            </w:pPr>
            <w:r w:rsidRPr="000C4656">
              <w:rPr>
                <w:rFonts w:ascii="Arial Rounded MT Bold" w:hAnsi="Arial Rounded MT Bold"/>
                <w:lang w:val="it-IT"/>
              </w:rPr>
              <w:t>2.</w:t>
            </w:r>
            <w:r w:rsidRPr="000C4656">
              <w:rPr>
                <w:rFonts w:ascii="Arial Rounded MT Bold" w:hAnsi="Arial Rounded MT Bold"/>
                <w:lang w:val="it-IT"/>
              </w:rPr>
              <w:tab/>
            </w:r>
            <w:r w:rsidR="000C4656" w:rsidRPr="000C4656">
              <w:rPr>
                <w:rFonts w:ascii="Arial Rounded MT Bold" w:hAnsi="Arial Rounded MT Bold"/>
                <w:lang w:val="it-IT"/>
              </w:rPr>
              <w:t>Test di competenza</w:t>
            </w:r>
          </w:p>
          <w:p w14:paraId="5CB524D6" w14:textId="5FE58511" w:rsidR="00CA60C6" w:rsidRPr="000C4656" w:rsidRDefault="000C4656" w:rsidP="00CA60C6">
            <w:pPr>
              <w:jc w:val="both"/>
              <w:rPr>
                <w:rFonts w:ascii="Arial Rounded MT Bold" w:hAnsi="Arial Rounded MT Bold"/>
                <w:lang w:val="it-IT"/>
              </w:rPr>
            </w:pPr>
            <w:r w:rsidRPr="000C4656">
              <w:rPr>
                <w:rFonts w:ascii="Arial Rounded MT Bold" w:hAnsi="Arial Rounded MT Bold"/>
                <w:lang w:val="it-IT"/>
              </w:rPr>
              <w:t>Leggi attentamente la guida e usa le informazioni che offre. Il test di competenza ti aiuta a scoprire quale tipo di eroe della carriera sei.</w:t>
            </w:r>
          </w:p>
        </w:tc>
      </w:tr>
      <w:tr w:rsidR="00303285" w:rsidRPr="00272FD4" w14:paraId="47BB9121" w14:textId="77777777" w:rsidTr="008A0CBE">
        <w:trPr>
          <w:trHeight w:val="19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6BA592" w14:textId="1C49B91D" w:rsidR="00303285" w:rsidRPr="007F1E03" w:rsidRDefault="000C4656" w:rsidP="009C4B77">
            <w:pPr>
              <w:keepNext/>
              <w:keepLines/>
              <w:rPr>
                <w:rFonts w:ascii="Arial Rounded MT Bold" w:hAnsi="Arial Rounded MT Bold" w:cs="Arial"/>
                <w:bCs/>
                <w:color w:val="FFFFFF"/>
                <w:lang w:val="it-IT"/>
              </w:rPr>
            </w:pPr>
            <w:r w:rsidRPr="007F1E03">
              <w:rPr>
                <w:rFonts w:ascii="Arial Rounded MT Bold" w:hAnsi="Arial Rounded MT Bold" w:cs="Arial"/>
                <w:bCs/>
                <w:color w:val="FFFFFF"/>
                <w:lang w:val="it-IT"/>
              </w:rPr>
              <w:t>Ambito</w:t>
            </w:r>
          </w:p>
        </w:tc>
      </w:tr>
      <w:tr w:rsidR="00303285" w:rsidRPr="00ED480C" w14:paraId="0FC0F292" w14:textId="77777777" w:rsidTr="008B4102">
        <w:trPr>
          <w:trHeight w:val="2555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5579"/>
            </w:tblGrid>
            <w:tr w:rsidR="009C4B77" w:rsidRPr="007F1E03" w14:paraId="077531AE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3CBEA" w14:textId="30B0AF85" w:rsidR="009C4B77" w:rsidRPr="007F1E03" w:rsidRDefault="009C4B77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A9106"/>
                  <w:hideMark/>
                </w:tcPr>
                <w:p w14:paraId="04E2AF8C" w14:textId="76EDC717" w:rsidR="009C4B77" w:rsidRPr="007F1E03" w:rsidRDefault="007F1E03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Ambiente lavorativo</w:t>
                  </w:r>
                  <w:r w:rsidR="009C4B77"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,</w:t>
                  </w: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 organizzazione,</w:t>
                  </w:r>
                  <w:r w:rsidR="009C4B77" w:rsidRPr="007F1E03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 leadership</w:t>
                  </w:r>
                </w:p>
              </w:tc>
            </w:tr>
            <w:tr w:rsidR="009C4B77" w:rsidRPr="007F1E03" w14:paraId="471737E7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F8CF2" w14:textId="235A5484" w:rsidR="009C4B77" w:rsidRPr="007F1E03" w:rsidRDefault="00EF0CE2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7F1E03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0000"/>
                  <w:hideMark/>
                </w:tcPr>
                <w:p w14:paraId="27CEE440" w14:textId="1B47E8B1" w:rsidR="009C4B77" w:rsidRPr="007F1E03" w:rsidRDefault="009C4B77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Val</w:t>
                  </w:r>
                  <w:r w:rsidR="007F1E03"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ori</w:t>
                  </w: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, attitud</w:t>
                  </w:r>
                  <w:r w:rsidR="007F1E03"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ini</w:t>
                  </w: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, motiva</w:t>
                  </w:r>
                  <w:r w:rsidR="007F1E03"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zione</w:t>
                  </w:r>
                </w:p>
              </w:tc>
            </w:tr>
            <w:tr w:rsidR="009C4B77" w:rsidRPr="007F1E03" w14:paraId="2919695D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6BC9" w14:textId="5B6906C5" w:rsidR="009C4B77" w:rsidRPr="007F1E03" w:rsidRDefault="00CA60C6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7F1E03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  <w:hideMark/>
                </w:tcPr>
                <w:p w14:paraId="03DBFA2E" w14:textId="6092347A" w:rsidR="009C4B77" w:rsidRPr="007F1E03" w:rsidRDefault="007F1E03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Conoscenza</w:t>
                  </w:r>
                  <w:r w:rsidR="009C4B77" w:rsidRPr="007F1E03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, </w:t>
                  </w: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abilità tecnica</w:t>
                  </w:r>
                  <w:r w:rsidR="009C4B77" w:rsidRPr="007F1E03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 (competen</w:t>
                  </w: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>ze</w:t>
                  </w:r>
                  <w:r>
                    <w:rPr>
                      <w:rFonts w:ascii="Arial Rounded MT Bold" w:hAnsi="Arial Rounded MT Bold"/>
                      <w:bCs/>
                      <w:lang w:val="it-IT"/>
                    </w:rPr>
                    <w:t>)</w:t>
                  </w:r>
                </w:p>
              </w:tc>
            </w:tr>
            <w:tr w:rsidR="009C4B77" w:rsidRPr="007F1E03" w14:paraId="1FEA5C4F" w14:textId="77777777" w:rsidTr="008B4102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BE688" w14:textId="77777777" w:rsidR="009C4B77" w:rsidRPr="007F1E03" w:rsidRDefault="009C4B77" w:rsidP="009C4B77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5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4AF7CFC4" w14:textId="45E604EE" w:rsidR="009C4B77" w:rsidRPr="007F1E03" w:rsidRDefault="007F1E03" w:rsidP="009C4B77">
                  <w:pPr>
                    <w:rPr>
                      <w:rFonts w:ascii="Arial Rounded MT Bold" w:hAnsi="Arial Rounded MT Bold"/>
                      <w:bCs/>
                      <w:lang w:val="it-IT"/>
                    </w:rPr>
                  </w:pPr>
                  <w:r w:rsidRPr="007F1E03">
                    <w:rPr>
                      <w:rFonts w:ascii="Arial Rounded MT Bold" w:hAnsi="Arial Rounded MT Bold"/>
                      <w:bCs/>
                      <w:lang w:val="it-IT"/>
                    </w:rPr>
                    <w:t xml:space="preserve">Salute e performance </w:t>
                  </w:r>
                </w:p>
              </w:tc>
            </w:tr>
          </w:tbl>
          <w:p w14:paraId="6D96D5DB" w14:textId="77777777" w:rsidR="00303285" w:rsidRPr="007F1E03" w:rsidRDefault="00303285" w:rsidP="009C4B77">
            <w:pPr>
              <w:keepNext/>
              <w:keepLines/>
              <w:rPr>
                <w:rFonts w:ascii="Arial Rounded MT Bold" w:hAnsi="Arial Rounded MT Bold" w:cs="Arial"/>
                <w:bCs/>
                <w:lang w:val="it-IT"/>
              </w:rPr>
            </w:pP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985"/>
            </w:tblGrid>
            <w:tr w:rsidR="008B4102" w:rsidRPr="007F1E03" w14:paraId="4E0EF53C" w14:textId="77777777" w:rsidTr="008B4102">
              <w:tc>
                <w:tcPr>
                  <w:tcW w:w="477" w:type="dxa"/>
                  <w:tcBorders>
                    <w:right w:val="single" w:sz="4" w:space="0" w:color="auto"/>
                  </w:tcBorders>
                </w:tcPr>
                <w:p w14:paraId="0C6F29E2" w14:textId="0C773C72" w:rsidR="008B4102" w:rsidRPr="007F1E03" w:rsidRDefault="00EF0CE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  <w:r w:rsidRPr="007F1E03">
                    <w:rPr>
                      <w:rFonts w:ascii="Arial Rounded MT Bold" w:hAnsi="Arial Rounded MT Bold" w:cs="Arial"/>
                      <w:bCs/>
                      <w:lang w:val="it-IT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A668CB" w14:textId="3BCC24D0" w:rsidR="008B4102" w:rsidRPr="007F1E03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sz w:val="21"/>
                      <w:szCs w:val="21"/>
                      <w:lang w:val="it-IT"/>
                    </w:rPr>
                  </w:pPr>
                  <w:r w:rsidRPr="007F1E03">
                    <w:rPr>
                      <w:rFonts w:ascii="Arial Rounded MT Bold" w:hAnsi="Arial Rounded MT Bold" w:cs="Arial"/>
                      <w:bCs/>
                      <w:sz w:val="21"/>
                      <w:szCs w:val="21"/>
                      <w:lang w:val="it-IT"/>
                    </w:rPr>
                    <w:t>Sensibili</w:t>
                  </w:r>
                  <w:r w:rsidR="000C4656" w:rsidRPr="007F1E03">
                    <w:rPr>
                      <w:rFonts w:ascii="Arial Rounded MT Bold" w:hAnsi="Arial Rounded MT Bold" w:cs="Arial"/>
                      <w:bCs/>
                      <w:sz w:val="21"/>
                      <w:szCs w:val="21"/>
                      <w:lang w:val="it-IT"/>
                    </w:rPr>
                    <w:t>zzazione</w:t>
                  </w:r>
                </w:p>
              </w:tc>
            </w:tr>
            <w:tr w:rsidR="008B4102" w:rsidRPr="007F1E03" w14:paraId="29D5DDA2" w14:textId="77777777" w:rsidTr="008B4102">
              <w:tc>
                <w:tcPr>
                  <w:tcW w:w="477" w:type="dxa"/>
                  <w:tcBorders>
                    <w:right w:val="single" w:sz="4" w:space="0" w:color="auto"/>
                  </w:tcBorders>
                </w:tcPr>
                <w:p w14:paraId="2EE2CF32" w14:textId="77777777" w:rsidR="008B4102" w:rsidRPr="007F1E03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33872E" w14:textId="6351871A" w:rsidR="008B4102" w:rsidRPr="007F1E03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  <w:r w:rsidRPr="007F1E03">
                    <w:rPr>
                      <w:rFonts w:ascii="Arial Rounded MT Bold" w:hAnsi="Arial Rounded MT Bold" w:cs="Arial"/>
                      <w:bCs/>
                      <w:lang w:val="it-IT"/>
                    </w:rPr>
                    <w:t>Anal</w:t>
                  </w:r>
                  <w:r w:rsidR="000C4656" w:rsidRPr="007F1E03">
                    <w:rPr>
                      <w:rFonts w:ascii="Arial Rounded MT Bold" w:hAnsi="Arial Rounded MT Bold" w:cs="Arial"/>
                      <w:bCs/>
                      <w:lang w:val="it-IT"/>
                    </w:rPr>
                    <w:t>izzare</w:t>
                  </w:r>
                </w:p>
              </w:tc>
            </w:tr>
            <w:tr w:rsidR="008B4102" w:rsidRPr="007F1E03" w14:paraId="5BEB49B2" w14:textId="77777777" w:rsidTr="008B4102">
              <w:tc>
                <w:tcPr>
                  <w:tcW w:w="477" w:type="dxa"/>
                  <w:tcBorders>
                    <w:right w:val="single" w:sz="4" w:space="0" w:color="auto"/>
                  </w:tcBorders>
                </w:tcPr>
                <w:p w14:paraId="0CA4553D" w14:textId="6735A3F5" w:rsidR="008B4102" w:rsidRPr="007F1E03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66C048" w14:textId="05A4E50E" w:rsidR="008B4102" w:rsidRPr="007F1E03" w:rsidRDefault="008B4102" w:rsidP="009C4B77">
                  <w:pPr>
                    <w:keepNext/>
                    <w:keepLines/>
                    <w:rPr>
                      <w:rFonts w:ascii="Arial Rounded MT Bold" w:hAnsi="Arial Rounded MT Bold" w:cs="Arial"/>
                      <w:bCs/>
                      <w:lang w:val="it-IT"/>
                    </w:rPr>
                  </w:pPr>
                  <w:r w:rsidRPr="007F1E03">
                    <w:rPr>
                      <w:rFonts w:ascii="Arial Rounded MT Bold" w:hAnsi="Arial Rounded MT Bold" w:cs="Arial"/>
                      <w:bCs/>
                      <w:lang w:val="it-IT"/>
                    </w:rPr>
                    <w:t>Reali</w:t>
                  </w:r>
                  <w:r w:rsidR="000C4656" w:rsidRPr="007F1E03">
                    <w:rPr>
                      <w:rFonts w:ascii="Arial Rounded MT Bold" w:hAnsi="Arial Rounded MT Bold" w:cs="Arial"/>
                      <w:bCs/>
                      <w:lang w:val="it-IT"/>
                    </w:rPr>
                    <w:t>zzazione</w:t>
                  </w:r>
                </w:p>
              </w:tc>
            </w:tr>
          </w:tbl>
          <w:p w14:paraId="01BB7695" w14:textId="1042CBF3" w:rsidR="008B4102" w:rsidRPr="007F1E03" w:rsidRDefault="008B4102" w:rsidP="009C4B77">
            <w:pPr>
              <w:keepNext/>
              <w:keepLines/>
              <w:rPr>
                <w:rFonts w:ascii="Arial Rounded MT Bold" w:hAnsi="Arial Rounded MT Bold" w:cs="Arial"/>
                <w:bCs/>
                <w:lang w:val="it-IT"/>
              </w:rPr>
            </w:pPr>
          </w:p>
        </w:tc>
      </w:tr>
      <w:tr w:rsidR="00095C44" w:rsidRPr="00AB0815" w14:paraId="7438A461" w14:textId="77777777" w:rsidTr="00095C44">
        <w:trPr>
          <w:trHeight w:hRule="exact" w:val="80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D12EE7" w14:textId="399AA672" w:rsidR="00095C44" w:rsidRPr="007F1E03" w:rsidRDefault="00095C44" w:rsidP="00581288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7F1E03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Video (YouTube), </w:t>
            </w:r>
            <w:r w:rsidR="007F1E03" w:rsidRPr="007F1E03">
              <w:rPr>
                <w:rFonts w:ascii="Arial Rounded MT Bold" w:hAnsi="Arial Rounded MT Bold" w:cs="Arial"/>
                <w:b/>
                <w:color w:val="FFFFFF"/>
                <w:lang w:val="it-IT"/>
              </w:rPr>
              <w:t>se applicabile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013999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  <w:p w14:paraId="2F0B68B7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  <w:p w14:paraId="63BD0EEB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  <w:p w14:paraId="66F2306D" w14:textId="77777777" w:rsidR="00095C44" w:rsidRPr="009A2F6B" w:rsidRDefault="00095C4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</w:p>
        </w:tc>
      </w:tr>
      <w:tr w:rsidR="00095C44" w:rsidRPr="00ED480C" w14:paraId="138965C8" w14:textId="77777777" w:rsidTr="003B14EC">
        <w:trPr>
          <w:trHeight w:hRule="exact" w:val="80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ABD47F" w14:textId="07EAA189" w:rsidR="00095C44" w:rsidRPr="007F1E03" w:rsidRDefault="007F1E03" w:rsidP="00581288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7F1E03">
              <w:rPr>
                <w:rFonts w:ascii="Arial Rounded MT Bold" w:hAnsi="Arial Rounded MT Bold" w:cs="Arial"/>
                <w:b/>
                <w:color w:val="FFFFFF"/>
                <w:lang w:val="it-IT"/>
              </w:rPr>
              <w:t>Nome del file</w:t>
            </w:r>
            <w:r w:rsidR="00095C44" w:rsidRPr="007F1E03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(</w:t>
            </w:r>
            <w:r w:rsidRPr="007F1E03">
              <w:rPr>
                <w:rFonts w:ascii="Arial Rounded MT Bold" w:hAnsi="Arial Rounded MT Bold" w:cs="Arial"/>
                <w:b/>
                <w:color w:val="FFFFFF"/>
                <w:lang w:val="it-IT"/>
              </w:rPr>
              <w:t>Fare in modo di includere l’estensione</w:t>
            </w:r>
            <w:r w:rsidR="00095C44" w:rsidRPr="007F1E03">
              <w:rPr>
                <w:rFonts w:ascii="Arial Rounded MT Bold" w:hAnsi="Arial Rounded MT Bold" w:cs="Arial"/>
                <w:b/>
                <w:color w:val="FFFFFF"/>
                <w:lang w:val="it-IT"/>
              </w:rPr>
              <w:t>!)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03DEDC" w14:textId="58F760E6" w:rsidR="00095C44" w:rsidRPr="009A2F6B" w:rsidRDefault="00B63CC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  <w:r>
              <w:rPr>
                <w:rFonts w:ascii="Arial Rounded MT Bold" w:hAnsi="Arial Rounded MT Bold" w:cs="Arial"/>
                <w:iCs/>
                <w:lang w:val="en-GB"/>
              </w:rPr>
              <w:t>6</w:t>
            </w:r>
            <w:r w:rsidR="000F1649" w:rsidRPr="000F1649">
              <w:rPr>
                <w:rFonts w:ascii="Arial Rounded MT Bold" w:hAnsi="Arial Rounded MT Bold" w:cs="Arial"/>
                <w:iCs/>
                <w:lang w:val="en-GB"/>
              </w:rPr>
              <w:t>_AKKU_T</w:t>
            </w:r>
            <w:r>
              <w:rPr>
                <w:rFonts w:ascii="Arial Rounded MT Bold" w:hAnsi="Arial Rounded MT Bold" w:cs="Arial"/>
                <w:iCs/>
                <w:lang w:val="en-GB"/>
              </w:rPr>
              <w:t>ool</w:t>
            </w:r>
            <w:r w:rsidR="000F1649" w:rsidRPr="000F1649">
              <w:rPr>
                <w:rFonts w:ascii="Arial Rounded MT Bold" w:hAnsi="Arial Rounded MT Bold" w:cs="Arial"/>
                <w:iCs/>
                <w:lang w:val="en-GB"/>
              </w:rPr>
              <w:t>_</w:t>
            </w:r>
            <w:r w:rsidR="007F1E03">
              <w:rPr>
                <w:rFonts w:ascii="Arial Rounded MT Bold" w:hAnsi="Arial Rounded MT Bold" w:cs="Arial"/>
                <w:iCs/>
                <w:lang w:val="en-GB"/>
              </w:rPr>
              <w:t>ITA</w:t>
            </w:r>
          </w:p>
        </w:tc>
      </w:tr>
      <w:tr w:rsidR="003B14EC" w:rsidRPr="00ED480C" w14:paraId="23643072" w14:textId="77777777" w:rsidTr="00B63CC4">
        <w:trPr>
          <w:trHeight w:hRule="exact" w:val="1194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D5E9A8" w14:textId="195117B2" w:rsidR="003B14EC" w:rsidRPr="007F1E03" w:rsidRDefault="007F1E03" w:rsidP="00581288">
            <w:pPr>
              <w:rPr>
                <w:rFonts w:ascii="Arial Rounded MT Bold" w:hAnsi="Arial Rounded MT Bold" w:cs="Arial"/>
                <w:b/>
                <w:color w:val="FFFFFF"/>
                <w:lang w:val="it-IT"/>
              </w:rPr>
            </w:pPr>
            <w:r w:rsidRPr="007F1E03">
              <w:rPr>
                <w:rFonts w:ascii="Arial Rounded MT Bold" w:hAnsi="Arial Rounded MT Bold" w:cs="Arial"/>
                <w:b/>
                <w:color w:val="FFFFFF"/>
                <w:lang w:val="it-IT"/>
              </w:rPr>
              <w:t>Fonte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71DE26" w14:textId="2C418561" w:rsidR="00CA60C6" w:rsidRPr="009A2F6B" w:rsidRDefault="00B63CC4" w:rsidP="00581288">
            <w:pPr>
              <w:rPr>
                <w:rFonts w:ascii="Arial Rounded MT Bold" w:hAnsi="Arial Rounded MT Bold" w:cs="Arial"/>
                <w:iCs/>
                <w:lang w:val="en-GB"/>
              </w:rPr>
            </w:pPr>
            <w:r w:rsidRPr="00B63CC4">
              <w:rPr>
                <w:rFonts w:ascii="Arial Rounded MT Bold" w:hAnsi="Arial Rounded MT Bold" w:cs="Arial"/>
                <w:iCs/>
                <w:lang w:val="en-GB"/>
              </w:rPr>
              <w:t>https://karrierebibel.de/kompetenztest/</w:t>
            </w:r>
          </w:p>
        </w:tc>
      </w:tr>
    </w:tbl>
    <w:p w14:paraId="451C1CD6" w14:textId="77777777" w:rsidR="00303285" w:rsidRPr="00303285" w:rsidRDefault="00303285">
      <w:pPr>
        <w:rPr>
          <w:rFonts w:ascii="Trebuchet MS" w:hAnsi="Trebuchet MS"/>
          <w:sz w:val="32"/>
          <w:szCs w:val="32"/>
        </w:rPr>
      </w:pPr>
    </w:p>
    <w:sectPr w:rsidR="00303285" w:rsidRPr="0030328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703D" w14:textId="77777777" w:rsidR="00400E0F" w:rsidRDefault="00400E0F" w:rsidP="005D5207">
      <w:pPr>
        <w:spacing w:after="0" w:line="240" w:lineRule="auto"/>
      </w:pPr>
      <w:r>
        <w:separator/>
      </w:r>
    </w:p>
  </w:endnote>
  <w:endnote w:type="continuationSeparator" w:id="0">
    <w:p w14:paraId="767C0BEC" w14:textId="77777777" w:rsidR="00400E0F" w:rsidRDefault="00400E0F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87F6" w14:textId="256B6B10" w:rsidR="005D5207" w:rsidRPr="000C4656" w:rsidRDefault="005D5207" w:rsidP="000C4656">
    <w:pPr>
      <w:spacing w:after="0"/>
      <w:ind w:left="-426"/>
      <w:jc w:val="both"/>
      <w:rPr>
        <w:lang w:val="it-IT"/>
      </w:rPr>
    </w:pPr>
    <w:r w:rsidRPr="00C77C7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960C04E" wp14:editId="6FBE508B">
          <wp:simplePos x="0" y="0"/>
          <wp:positionH relativeFrom="column">
            <wp:posOffset>3987165</wp:posOffset>
          </wp:positionH>
          <wp:positionV relativeFrom="paragraph">
            <wp:posOffset>79375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24C706" wp14:editId="64F42BFC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0C4656" w:rsidRPr="000C4656">
      <w:rPr>
        <w:rFonts w:hAnsi="Tw Cen MT"/>
        <w:color w:val="000000" w:themeColor="text1"/>
        <w:kern w:val="24"/>
        <w:sz w:val="20"/>
        <w:szCs w:val="20"/>
        <w:lang w:val="it-IT"/>
      </w:rPr>
      <w:t>Con il supporto del programma Erasmus+ dell'Unione Europea. Questo documento e i suoi contenuti riflettono solo le opinioni degli autori, e la Commissione non pu</w:t>
    </w:r>
    <w:r w:rsidR="000C4656" w:rsidRPr="000C4656">
      <w:rPr>
        <w:rFonts w:hAnsi="Tw Cen MT"/>
        <w:color w:val="000000" w:themeColor="text1"/>
        <w:kern w:val="24"/>
        <w:sz w:val="20"/>
        <w:szCs w:val="20"/>
        <w:lang w:val="it-IT"/>
      </w:rPr>
      <w:t>ò</w:t>
    </w:r>
    <w:r w:rsidR="000C4656" w:rsidRPr="000C4656">
      <w:rPr>
        <w:rFonts w:hAnsi="Tw Cen MT"/>
        <w:color w:val="000000" w:themeColor="text1"/>
        <w:kern w:val="24"/>
        <w:sz w:val="20"/>
        <w:szCs w:val="20"/>
        <w:lang w:val="it-IT"/>
      </w:rPr>
      <w:t xml:space="preserve"> essere ritenuta responsabile per qualsiasi uso che possa essere fatto delle informazioni in esso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44DA" w14:textId="77777777" w:rsidR="00400E0F" w:rsidRDefault="00400E0F" w:rsidP="005D5207">
      <w:pPr>
        <w:spacing w:after="0" w:line="240" w:lineRule="auto"/>
      </w:pPr>
      <w:r>
        <w:separator/>
      </w:r>
    </w:p>
  </w:footnote>
  <w:footnote w:type="continuationSeparator" w:id="0">
    <w:p w14:paraId="4DFC9776" w14:textId="77777777" w:rsidR="00400E0F" w:rsidRDefault="00400E0F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es-ES" w:eastAsia="es-ES"/>
      </w:rPr>
      <w:drawing>
        <wp:inline distT="0" distB="0" distL="0" distR="0" wp14:anchorId="72771CB1" wp14:editId="6ED75627">
          <wp:extent cx="297434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07"/>
    <w:rsid w:val="0004484A"/>
    <w:rsid w:val="00095C44"/>
    <w:rsid w:val="000A155D"/>
    <w:rsid w:val="000B43AF"/>
    <w:rsid w:val="000C4656"/>
    <w:rsid w:val="000F1649"/>
    <w:rsid w:val="000F5EF4"/>
    <w:rsid w:val="002A3693"/>
    <w:rsid w:val="00303285"/>
    <w:rsid w:val="00303D9D"/>
    <w:rsid w:val="00392855"/>
    <w:rsid w:val="003B14EC"/>
    <w:rsid w:val="00400E0F"/>
    <w:rsid w:val="004C2FAC"/>
    <w:rsid w:val="00523EFE"/>
    <w:rsid w:val="00540204"/>
    <w:rsid w:val="00554658"/>
    <w:rsid w:val="005621FB"/>
    <w:rsid w:val="005B5D51"/>
    <w:rsid w:val="005D5207"/>
    <w:rsid w:val="005F2CAA"/>
    <w:rsid w:val="00654C7D"/>
    <w:rsid w:val="006B0174"/>
    <w:rsid w:val="00720C51"/>
    <w:rsid w:val="00773E37"/>
    <w:rsid w:val="007A2C5C"/>
    <w:rsid w:val="007F1E03"/>
    <w:rsid w:val="00887D33"/>
    <w:rsid w:val="008B4102"/>
    <w:rsid w:val="008E2B7E"/>
    <w:rsid w:val="00927607"/>
    <w:rsid w:val="00934C66"/>
    <w:rsid w:val="00940023"/>
    <w:rsid w:val="009455F2"/>
    <w:rsid w:val="009A5BC6"/>
    <w:rsid w:val="009C4B77"/>
    <w:rsid w:val="009C5130"/>
    <w:rsid w:val="00A369D5"/>
    <w:rsid w:val="00AB0815"/>
    <w:rsid w:val="00AD7A67"/>
    <w:rsid w:val="00B63CC4"/>
    <w:rsid w:val="00BA73A1"/>
    <w:rsid w:val="00C6531D"/>
    <w:rsid w:val="00CA60C6"/>
    <w:rsid w:val="00CE6930"/>
    <w:rsid w:val="00DD670D"/>
    <w:rsid w:val="00E00BB2"/>
    <w:rsid w:val="00EE7AE3"/>
    <w:rsid w:val="00EF0CE2"/>
    <w:rsid w:val="00F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A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CA60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Domiziana Aureli</cp:lastModifiedBy>
  <cp:revision>4</cp:revision>
  <dcterms:created xsi:type="dcterms:W3CDTF">2022-02-23T12:15:00Z</dcterms:created>
  <dcterms:modified xsi:type="dcterms:W3CDTF">2022-04-05T08:09:00Z</dcterms:modified>
</cp:coreProperties>
</file>